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21DAE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360" w:lineRule="auto"/>
        <w:ind w:left="0" w:right="0"/>
        <w:jc w:val="both"/>
        <w:rPr>
          <w:rFonts w:hint="default" w:ascii="华文中宋" w:hAnsi="华文中宋" w:eastAsia="华文中宋" w:cs="黑体"/>
          <w:b/>
          <w:bCs w:val="0"/>
          <w:kern w:val="2"/>
          <w:sz w:val="38"/>
          <w:szCs w:val="38"/>
        </w:rPr>
      </w:pPr>
      <w:bookmarkStart w:id="0" w:name="_GoBack"/>
      <w:bookmarkEnd w:id="0"/>
      <w:r>
        <w:rPr>
          <w:rFonts w:hint="default" w:ascii="华文中宋" w:hAnsi="华文中宋" w:eastAsia="华文中宋" w:cs="华文中宋"/>
          <w:b/>
          <w:bCs w:val="0"/>
          <w:kern w:val="2"/>
          <w:sz w:val="38"/>
          <w:szCs w:val="38"/>
          <w:lang w:val="en-US" w:eastAsia="zh-CN" w:bidi="ar"/>
        </w:rPr>
        <w:t>厦门理工学院举办报告会、研讨会、讲座、论坛审批表</w:t>
      </w:r>
    </w:p>
    <w:p w14:paraId="07093247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Autospacing="0" w:line="100" w:lineRule="exact"/>
        <w:ind w:left="0" w:right="0"/>
        <w:jc w:val="center"/>
        <w:rPr>
          <w:rFonts w:hint="default" w:ascii="华文中宋" w:hAnsi="华文中宋" w:eastAsia="华文中宋" w:cs="黑体"/>
          <w:b/>
          <w:bCs w:val="0"/>
          <w:kern w:val="2"/>
          <w:sz w:val="36"/>
          <w:szCs w:val="36"/>
        </w:rPr>
      </w:pPr>
      <w:r>
        <w:rPr>
          <w:rFonts w:hint="default" w:ascii="华文中宋" w:hAnsi="华文中宋" w:eastAsia="华文中宋" w:cs="黑体"/>
          <w:b/>
          <w:bCs w:val="0"/>
          <w:kern w:val="2"/>
          <w:sz w:val="36"/>
          <w:szCs w:val="36"/>
          <w:lang w:val="en-US" w:eastAsia="zh-CN" w:bidi="ar"/>
        </w:rPr>
        <w:t xml:space="preserve"> </w:t>
      </w:r>
    </w:p>
    <w:tbl>
      <w:tblPr>
        <w:tblStyle w:val="2"/>
        <w:tblW w:w="5441" w:type="pct"/>
        <w:tblInd w:w="-3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4"/>
        <w:gridCol w:w="1668"/>
        <w:gridCol w:w="1638"/>
        <w:gridCol w:w="732"/>
        <w:gridCol w:w="530"/>
        <w:gridCol w:w="172"/>
        <w:gridCol w:w="1173"/>
        <w:gridCol w:w="206"/>
        <w:gridCol w:w="657"/>
        <w:gridCol w:w="1407"/>
      </w:tblGrid>
      <w:tr w14:paraId="1AA28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B56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会议内容</w:t>
            </w:r>
          </w:p>
        </w:tc>
        <w:tc>
          <w:tcPr>
            <w:tcW w:w="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FCD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黑体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会议主题</w:t>
            </w:r>
          </w:p>
        </w:tc>
        <w:tc>
          <w:tcPr>
            <w:tcW w:w="322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C67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 w14:paraId="7EB7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369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74F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lang w:val="en-US" w:eastAsia="zh-CN" w:bidi="ar"/>
              </w:rPr>
              <w:t>主办单位</w:t>
            </w:r>
          </w:p>
        </w:tc>
        <w:tc>
          <w:tcPr>
            <w:tcW w:w="11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BB3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2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6A0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承办（协办）单位</w:t>
            </w:r>
          </w:p>
        </w:tc>
        <w:tc>
          <w:tcPr>
            <w:tcW w:w="10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0F4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 w14:paraId="161D6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234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5B2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lang w:val="en-US" w:eastAsia="zh-CN" w:bidi="ar"/>
              </w:rPr>
              <w:t>活动负责人</w:t>
            </w:r>
          </w:p>
          <w:p w14:paraId="71ED30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lang w:val="en-US" w:eastAsia="zh-CN" w:bidi="ar"/>
              </w:rPr>
              <w:t>（联系电话）</w:t>
            </w:r>
          </w:p>
        </w:tc>
        <w:tc>
          <w:tcPr>
            <w:tcW w:w="11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542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2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2B3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活动联系人</w:t>
            </w:r>
          </w:p>
          <w:p w14:paraId="080C58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lang w:val="en-US" w:eastAsia="zh-CN" w:bidi="ar"/>
              </w:rPr>
              <w:t>（联系电话）</w:t>
            </w:r>
          </w:p>
        </w:tc>
        <w:tc>
          <w:tcPr>
            <w:tcW w:w="10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B9F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 w14:paraId="10C55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EDD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019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举办时间</w:t>
            </w:r>
          </w:p>
        </w:tc>
        <w:tc>
          <w:tcPr>
            <w:tcW w:w="11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0A9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02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C66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举办地点</w:t>
            </w:r>
          </w:p>
        </w:tc>
        <w:tc>
          <w:tcPr>
            <w:tcW w:w="10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01C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kern w:val="0"/>
                <w:sz w:val="24"/>
                <w:szCs w:val="24"/>
              </w:rPr>
            </w:pPr>
          </w:p>
        </w:tc>
      </w:tr>
      <w:tr w14:paraId="2A949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D24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D18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参加对象</w:t>
            </w:r>
          </w:p>
        </w:tc>
        <w:tc>
          <w:tcPr>
            <w:tcW w:w="11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446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02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B05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lang w:val="en-US" w:eastAsia="zh-CN" w:bidi="ar"/>
              </w:rPr>
              <w:t>参加人数</w:t>
            </w:r>
          </w:p>
        </w:tc>
        <w:tc>
          <w:tcPr>
            <w:tcW w:w="10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3A5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kern w:val="0"/>
                <w:sz w:val="24"/>
                <w:szCs w:val="24"/>
              </w:rPr>
            </w:pPr>
          </w:p>
        </w:tc>
      </w:tr>
      <w:tr w14:paraId="69F5A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94F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510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会议类别</w:t>
            </w:r>
          </w:p>
        </w:tc>
        <w:tc>
          <w:tcPr>
            <w:tcW w:w="322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036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□报告会□研讨会□讲座□论坛 □互联网</w:t>
            </w:r>
          </w:p>
        </w:tc>
      </w:tr>
      <w:tr w14:paraId="70446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9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F64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B28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会议议程</w:t>
            </w:r>
          </w:p>
          <w:p w14:paraId="68F77D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及内容提要</w:t>
            </w:r>
          </w:p>
        </w:tc>
        <w:tc>
          <w:tcPr>
            <w:tcW w:w="322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2B2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120284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（简要阐述主要观点和内容提要，哲学社会科学类需另附讲座ppt或讲稿、提纲等）</w:t>
            </w:r>
          </w:p>
          <w:p w14:paraId="635EB5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80" w:firstLineChars="200"/>
              <w:jc w:val="center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</w:p>
          <w:p w14:paraId="4669B2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 w14:paraId="6CC52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E03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Calibri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主讲人情况</w:t>
            </w:r>
          </w:p>
        </w:tc>
        <w:tc>
          <w:tcPr>
            <w:tcW w:w="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98F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8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57D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7FF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6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203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42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709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353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3ED64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FE4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347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报告人为</w:t>
            </w:r>
          </w:p>
          <w:p w14:paraId="57E250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境外人士</w:t>
            </w:r>
          </w:p>
        </w:tc>
        <w:tc>
          <w:tcPr>
            <w:tcW w:w="322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FEB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 w:firstLine="2160" w:firstLineChars="900"/>
              <w:jc w:val="both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仿宋_GB2312" w:hAnsi="Calibri" w:eastAsia="仿宋_GB2312" w:cs="仿宋_GB2312"/>
                <w:kern w:val="0"/>
                <w:sz w:val="24"/>
                <w:szCs w:val="24"/>
                <w:lang w:val="en-US" w:eastAsia="zh-CN" w:bidi="ar"/>
              </w:rPr>
              <w:t>是</w:t>
            </w: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□否</w:t>
            </w:r>
          </w:p>
        </w:tc>
      </w:tr>
      <w:tr w14:paraId="32ACE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483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1EB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所在单位</w:t>
            </w:r>
          </w:p>
        </w:tc>
        <w:tc>
          <w:tcPr>
            <w:tcW w:w="15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90D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Calibri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68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ABE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职务、职称</w:t>
            </w:r>
          </w:p>
        </w:tc>
        <w:tc>
          <w:tcPr>
            <w:tcW w:w="10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D50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 w14:paraId="5AD5A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2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D20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71D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个人简历</w:t>
            </w:r>
          </w:p>
          <w:p w14:paraId="28CE2F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仿宋_GB2312" w:hAnsi="宋体" w:eastAsia="仿宋_GB2312" w:cs="黑体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和学术背景</w:t>
            </w:r>
          </w:p>
        </w:tc>
        <w:tc>
          <w:tcPr>
            <w:tcW w:w="322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DC4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both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 w14:paraId="7B114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0DD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主办单位意见</w:t>
            </w:r>
          </w:p>
        </w:tc>
        <w:tc>
          <w:tcPr>
            <w:tcW w:w="4047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5B04B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520" w:lineRule="exact"/>
              <w:ind w:left="0" w:leftChars="0" w:right="0" w:firstLine="0" w:firstLineChars="0"/>
              <w:jc w:val="both"/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</w:rPr>
            </w:pPr>
          </w:p>
          <w:p w14:paraId="29AFA441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520" w:lineRule="exact"/>
              <w:ind w:left="0" w:right="0"/>
              <w:jc w:val="both"/>
              <w:rPr>
                <w:rFonts w:hint="default"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主办单位负责人签字：</w:t>
            </w:r>
            <w:r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    （盖章）</w:t>
            </w:r>
            <w:r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年</w:t>
            </w:r>
            <w:r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月</w:t>
            </w:r>
            <w:r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日</w:t>
            </w:r>
          </w:p>
        </w:tc>
      </w:tr>
      <w:tr w14:paraId="0CF43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73F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审核部门意见</w:t>
            </w:r>
          </w:p>
        </w:tc>
        <w:tc>
          <w:tcPr>
            <w:tcW w:w="4047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CC4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63784F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960" w:firstLineChars="40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  <w:p w14:paraId="6CAF16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审核部门负责人签字：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（盖章）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年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月</w:t>
            </w: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日</w:t>
            </w:r>
          </w:p>
        </w:tc>
      </w:tr>
      <w:tr w14:paraId="45252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517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校党委宣传部</w:t>
            </w:r>
          </w:p>
          <w:p w14:paraId="0C2F23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12" w:lineRule="auto"/>
              <w:ind w:left="0" w:right="0"/>
              <w:jc w:val="center"/>
              <w:rPr>
                <w:rFonts w:hint="default" w:ascii="黑体" w:hAnsi="宋体" w:eastAsia="黑体" w:cs="黑体"/>
                <w:kern w:val="0"/>
                <w:sz w:val="24"/>
                <w:szCs w:val="24"/>
              </w:rPr>
            </w:pPr>
            <w:r>
              <w:rPr>
                <w:rFonts w:hint="default" w:ascii="黑体" w:hAnsi="宋体" w:eastAsia="黑体" w:cs="黑体"/>
                <w:kern w:val="0"/>
                <w:sz w:val="24"/>
                <w:szCs w:val="24"/>
                <w:lang w:val="en-US" w:eastAsia="zh-CN" w:bidi="ar"/>
              </w:rPr>
              <w:t>审批意见</w:t>
            </w:r>
          </w:p>
        </w:tc>
        <w:tc>
          <w:tcPr>
            <w:tcW w:w="4047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61AD2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480" w:lineRule="exact"/>
              <w:ind w:left="0" w:leftChars="0" w:right="0" w:firstLine="0" w:firstLineChars="0"/>
              <w:jc w:val="center"/>
              <w:rPr>
                <w:rFonts w:hint="default" w:ascii="仿宋_GB2312" w:hAnsi="Calibri" w:eastAsia="仿宋_GB2312" w:cs="Times New Roman"/>
                <w:kern w:val="0"/>
                <w:sz w:val="24"/>
                <w:szCs w:val="24"/>
              </w:rPr>
            </w:pPr>
          </w:p>
          <w:p w14:paraId="5339C2A5">
            <w:pPr>
              <w:keepNext w:val="0"/>
              <w:keepLines w:val="0"/>
              <w:widowControl w:val="0"/>
              <w:suppressLineNumbers w:val="0"/>
              <w:spacing w:before="0" w:beforeLines="20" w:beforeAutospacing="0" w:after="0" w:afterLines="20" w:afterAutospacing="0" w:line="520" w:lineRule="exact"/>
              <w:ind w:left="0" w:right="0"/>
              <w:jc w:val="both"/>
              <w:rPr>
                <w:rFonts w:hint="default" w:ascii="仿宋_GB2312" w:hAnsi="Calibri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党委宣传部负责人签字：</w:t>
            </w:r>
            <w:r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  （盖章）</w:t>
            </w:r>
            <w:r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    年</w:t>
            </w:r>
            <w:r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月</w:t>
            </w:r>
            <w:r>
              <w:rPr>
                <w:rFonts w:hint="default" w:ascii="仿宋_GB2312" w:hAnsi="宋体" w:eastAsia="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 xml:space="preserve">   日</w:t>
            </w:r>
          </w:p>
        </w:tc>
      </w:tr>
    </w:tbl>
    <w:p w14:paraId="77931CA2">
      <w:pPr>
        <w:keepNext w:val="0"/>
        <w:keepLines w:val="0"/>
        <w:widowControl w:val="0"/>
        <w:suppressLineNumbers w:val="0"/>
        <w:autoSpaceDE w:val="0"/>
        <w:autoSpaceDN w:val="0"/>
        <w:adjustRightInd w:val="0"/>
        <w:spacing w:before="0" w:beforeAutospacing="0" w:after="0" w:afterLines="50" w:afterAutospacing="0" w:line="20" w:lineRule="exact"/>
        <w:ind w:left="0" w:right="0"/>
        <w:jc w:val="center"/>
        <w:rPr>
          <w:rFonts w:hint="default" w:ascii="仿宋_GB2312" w:hAnsi="仿宋" w:eastAsia="仿宋_GB2312" w:cs="Times New Roman"/>
          <w:kern w:val="0"/>
          <w:sz w:val="21"/>
          <w:szCs w:val="21"/>
        </w:rPr>
      </w:pPr>
      <w:r>
        <w:rPr>
          <w:rFonts w:hint="default" w:ascii="仿宋_GB2312" w:hAnsi="仿宋" w:eastAsia="仿宋_GB2312" w:cs="Times New Roman"/>
          <w:kern w:val="0"/>
          <w:sz w:val="21"/>
          <w:szCs w:val="21"/>
          <w:lang w:val="en-US" w:eastAsia="zh-CN" w:bidi="ar"/>
        </w:rPr>
        <w:t xml:space="preserve"> </w:t>
      </w:r>
    </w:p>
    <w:p w14:paraId="58B14AC3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-420" w:leftChars="-200" w:right="-420" w:rightChars="-200" w:firstLine="482" w:firstLineChars="200"/>
        <w:jc w:val="left"/>
        <w:rPr>
          <w:rFonts w:hint="default" w:ascii="仿宋_GB2312" w:hAnsi="仿宋" w:eastAsia="仿宋_GB2312" w:cs="Times New Roman"/>
          <w:kern w:val="0"/>
          <w:sz w:val="24"/>
          <w:szCs w:val="24"/>
        </w:rPr>
      </w:pPr>
      <w:r>
        <w:rPr>
          <w:rFonts w:hint="default" w:ascii="仿宋_GB2312" w:hAnsi="仿宋" w:eastAsia="仿宋_GB2312" w:cs="仿宋_GB2312"/>
          <w:b/>
          <w:bCs w:val="0"/>
          <w:kern w:val="0"/>
          <w:sz w:val="24"/>
          <w:szCs w:val="24"/>
          <w:lang w:val="en-US" w:eastAsia="zh-CN" w:bidi="ar"/>
        </w:rPr>
        <w:t>备注：</w:t>
      </w:r>
      <w:r>
        <w:rPr>
          <w:rFonts w:hint="default" w:ascii="仿宋_GB2312" w:hAnsi="仿宋" w:eastAsia="仿宋_GB2312" w:cs="仿宋_GB2312"/>
          <w:kern w:val="0"/>
          <w:sz w:val="24"/>
          <w:szCs w:val="24"/>
          <w:lang w:val="en-US" w:eastAsia="zh-CN" w:bidi="ar"/>
        </w:rPr>
        <w:t>1、各二级学院、教辅单位举办报告会、研讨会、讲座、论坛，由所在基层党委（党总支）负责人审核盖章；机关各职能部门举办报告会、研讨会、讲座、论坛，由部门负责人审核盖章；各民主党派、群众团体、学生组织主办的由该团体或组织的学校主管部门负责人审核盖章。</w:t>
      </w:r>
    </w:p>
    <w:p w14:paraId="3F30ED32">
      <w:pPr>
        <w:keepNext w:val="0"/>
        <w:keepLines w:val="0"/>
        <w:widowControl/>
        <w:suppressLineNumbers w:val="0"/>
        <w:spacing w:before="0" w:beforeAutospacing="0" w:after="0" w:afterAutospacing="0" w:line="240" w:lineRule="exact"/>
        <w:ind w:left="-420" w:leftChars="-200" w:right="-420" w:rightChars="-200" w:firstLine="1200" w:firstLineChars="500"/>
        <w:jc w:val="left"/>
      </w:pPr>
      <w:r>
        <w:rPr>
          <w:rFonts w:hint="default" w:ascii="仿宋_GB2312" w:hAnsi="宋体" w:eastAsia="仿宋_GB2312" w:cs="仿宋_GB2312"/>
          <w:kern w:val="0"/>
          <w:sz w:val="24"/>
          <w:szCs w:val="24"/>
          <w:lang w:val="en-US" w:eastAsia="zh-CN" w:bidi="ar"/>
        </w:rPr>
        <w:t>2、此表一式三份，主办单位、审核单位、校党委宣传部各留存一份。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4023F7"/>
    <w:rsid w:val="664023F7"/>
    <w:rsid w:val="7945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426</Words>
  <Characters>428</Characters>
  <Lines>0</Lines>
  <Paragraphs>0</Paragraphs>
  <TotalTime>0</TotalTime>
  <ScaleCrop>false</ScaleCrop>
  <LinksUpToDate>false</LinksUpToDate>
  <CharactersWithSpaces>514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2024-12-12T02:43:00Z</dcterms:created>
  <dc:creator>白鑫</dc:creator>
  <cp:lastModifiedBy>白鑫</cp:lastModifiedBy>
  <dcterms:modified xsi:type="dcterms:W3CDTF">2025-02-20T02:07:49Z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4A98D5C121944E08A29D5F011A4F0087_11</vt:lpwstr>
  </property>
  <property fmtid="{D5CDD505-2E9C-101B-9397-08002B2CF9AE}" pid="4" name="KSOTemplateDocerSaveRecord">
    <vt:lpwstr>eyJoZGlkIjoiNWYwYjBlZWI3MjUyYjAyY2ViNjM1YmY5Yjk5NDRmMWYiLCJ1c2VySWQiOiI1Nzg2NDk3MjMifQ==</vt:lpwstr>
  </property>
</Properties>
</file>